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23B" w:rsidRPr="00C13DE5" w:rsidRDefault="00C13DE5" w:rsidP="00156F43">
      <w:pPr>
        <w:spacing w:after="0" w:line="360" w:lineRule="auto"/>
        <w:jc w:val="center"/>
        <w:textAlignment w:val="center"/>
        <w:rPr>
          <w:sz w:val="24"/>
        </w:rPr>
      </w:pPr>
      <w:r w:rsidRPr="00C13DE5">
        <w:rPr>
          <w:rFonts w:ascii="Times New Roman" w:hAnsi="Times New Roman" w:cs="Times New Roman"/>
          <w:b/>
          <w:noProof/>
          <w:sz w:val="24"/>
        </w:rPr>
        <w:drawing>
          <wp:inline distT="0" distB="0" distL="0" distR="0" wp14:anchorId="5335830F" wp14:editId="46F1C2DF">
            <wp:extent cx="723600" cy="864000"/>
            <wp:effectExtent l="0" t="0" r="635" b="0"/>
            <wp:docPr id="1" name="그림 1" descr="C:\Users\RCA\Downloads\logo\logo_tex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CA\Downloads\logo\logo_tex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00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524">
        <w:rPr>
          <w:rFonts w:hint="eastAsia"/>
          <w:sz w:val="24"/>
        </w:rPr>
        <w:t xml:space="preserve"> </w:t>
      </w:r>
      <w:r w:rsidR="00156F43">
        <w:rPr>
          <w:sz w:val="24"/>
        </w:rPr>
        <w:t xml:space="preserve">        </w:t>
      </w:r>
      <w:r w:rsidR="00156F43" w:rsidRPr="00156F43">
        <w:rPr>
          <w:noProof/>
          <w:sz w:val="24"/>
        </w:rPr>
        <w:drawing>
          <wp:inline distT="0" distB="0" distL="0" distR="0" wp14:anchorId="420A1AE5" wp14:editId="18B69311">
            <wp:extent cx="1209600" cy="540000"/>
            <wp:effectExtent l="0" t="0" r="0" b="0"/>
            <wp:docPr id="3" name="그림 3" descr="C:\Users\chshin\Desktop\Download\it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shin\Desktop\Download\itr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F43" w:rsidRPr="00054023" w:rsidRDefault="00C13DE5" w:rsidP="00156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13DE5">
        <w:rPr>
          <w:rFonts w:ascii="Times New Roman" w:hAnsi="Times New Roman" w:cs="Times New Roman"/>
          <w:b/>
          <w:sz w:val="24"/>
        </w:rPr>
        <w:t>201</w:t>
      </w:r>
      <w:r w:rsidR="00156F43">
        <w:rPr>
          <w:rFonts w:ascii="Times New Roman" w:hAnsi="Times New Roman" w:cs="Times New Roman"/>
          <w:b/>
          <w:sz w:val="24"/>
        </w:rPr>
        <w:t>8</w:t>
      </w:r>
      <w:r w:rsidRPr="00C13DE5">
        <w:rPr>
          <w:rFonts w:ascii="Times New Roman" w:hAnsi="Times New Roman" w:cs="Times New Roman"/>
          <w:b/>
          <w:sz w:val="24"/>
        </w:rPr>
        <w:t xml:space="preserve"> </w:t>
      </w:r>
      <w:r w:rsidR="00156F43">
        <w:rPr>
          <w:rFonts w:ascii="Times New Roman" w:hAnsi="Times New Roman" w:cs="Times New Roman"/>
          <w:b/>
          <w:sz w:val="24"/>
        </w:rPr>
        <w:t>RCA</w:t>
      </w:r>
      <w:r w:rsidRPr="00054023">
        <w:rPr>
          <w:rFonts w:ascii="Times New Roman" w:hAnsi="Times New Roman" w:cs="Times New Roman"/>
          <w:b/>
          <w:sz w:val="24"/>
        </w:rPr>
        <w:t>/</w:t>
      </w:r>
      <w:proofErr w:type="spellStart"/>
      <w:r w:rsidR="00C12BDF">
        <w:rPr>
          <w:rFonts w:ascii="Times New Roman" w:hAnsi="Times New Roman" w:cs="Times New Roman" w:hint="eastAsia"/>
          <w:b/>
          <w:sz w:val="24"/>
        </w:rPr>
        <w:t>iTRS</w:t>
      </w:r>
      <w:proofErr w:type="spellEnd"/>
      <w:r w:rsidR="00C12BDF">
        <w:rPr>
          <w:rFonts w:ascii="Times New Roman" w:hAnsi="Times New Roman" w:cs="Times New Roman"/>
          <w:b/>
          <w:sz w:val="24"/>
        </w:rPr>
        <w:t xml:space="preserve"> </w:t>
      </w:r>
      <w:r w:rsidR="00D67B31" w:rsidRPr="00054023">
        <w:rPr>
          <w:rFonts w:ascii="Times New Roman" w:hAnsi="Times New Roman" w:cs="Times New Roman"/>
          <w:b/>
          <w:sz w:val="24"/>
          <w:szCs w:val="20"/>
        </w:rPr>
        <w:t xml:space="preserve">Radiation Safety </w:t>
      </w:r>
      <w:r w:rsidR="00D67B31" w:rsidRPr="00054023">
        <w:rPr>
          <w:rFonts w:ascii="Times New Roman" w:hAnsi="Times New Roman" w:cs="Times New Roman" w:hint="eastAsia"/>
          <w:b/>
          <w:sz w:val="24"/>
          <w:szCs w:val="20"/>
        </w:rPr>
        <w:t>Training Course</w:t>
      </w:r>
    </w:p>
    <w:p w:rsidR="00C13DE5" w:rsidRPr="00C12BDF" w:rsidRDefault="00C13DE5" w:rsidP="00464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C13DE5" w:rsidRPr="00054023" w:rsidRDefault="00C13DE5" w:rsidP="00464D10">
      <w:pPr>
        <w:spacing w:after="0" w:line="240" w:lineRule="auto"/>
        <w:jc w:val="left"/>
        <w:rPr>
          <w:rFonts w:ascii="Times New Roman" w:hAnsi="Times New Roman" w:cs="Times New Roman"/>
          <w:b/>
          <w:sz w:val="24"/>
        </w:rPr>
      </w:pPr>
    </w:p>
    <w:p w:rsidR="00C13DE5" w:rsidRPr="00054023" w:rsidRDefault="00C13DE5" w:rsidP="00464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54023">
        <w:rPr>
          <w:rFonts w:ascii="Times New Roman" w:hAnsi="Times New Roman" w:cs="Times New Roman" w:hint="eastAsia"/>
          <w:b/>
          <w:sz w:val="24"/>
        </w:rPr>
        <w:t>PROSPECTUS</w:t>
      </w:r>
    </w:p>
    <w:p w:rsidR="00C13DE5" w:rsidRPr="00054023" w:rsidRDefault="00C13DE5" w:rsidP="00C13D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4"/>
        <w:gridCol w:w="7494"/>
      </w:tblGrid>
      <w:tr w:rsidR="00C13DE5" w:rsidRPr="00054023" w:rsidTr="00464D10">
        <w:trPr>
          <w:trHeight w:val="647"/>
        </w:trPr>
        <w:tc>
          <w:tcPr>
            <w:tcW w:w="1654" w:type="dxa"/>
          </w:tcPr>
          <w:p w:rsidR="00C13DE5" w:rsidRPr="00054023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b/>
                <w:sz w:val="22"/>
              </w:rPr>
              <w:t>Title :</w:t>
            </w:r>
          </w:p>
        </w:tc>
        <w:tc>
          <w:tcPr>
            <w:tcW w:w="7494" w:type="dxa"/>
          </w:tcPr>
          <w:p w:rsidR="00C13DE5" w:rsidRPr="00054023" w:rsidRDefault="00C13DE5" w:rsidP="00DF5BAE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sz w:val="22"/>
              </w:rPr>
              <w:t>201</w:t>
            </w:r>
            <w:r w:rsidR="00E74F72" w:rsidRPr="00054023">
              <w:rPr>
                <w:rFonts w:ascii="Times New Roman" w:hAnsi="Times New Roman" w:cs="Times New Roman" w:hint="eastAsia"/>
                <w:sz w:val="22"/>
              </w:rPr>
              <w:t>8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RCA/</w:t>
            </w:r>
            <w:r w:rsidR="00C12BDF">
              <w:t xml:space="preserve"> </w:t>
            </w:r>
            <w:proofErr w:type="spellStart"/>
            <w:r w:rsidR="00C12BDF" w:rsidRPr="00C12BDF">
              <w:rPr>
                <w:rFonts w:ascii="Times New Roman" w:hAnsi="Times New Roman" w:cs="Times New Roman"/>
                <w:sz w:val="22"/>
              </w:rPr>
              <w:t>iTRS</w:t>
            </w:r>
            <w:proofErr w:type="spellEnd"/>
            <w:r w:rsidR="00C12BDF" w:rsidRPr="00C12BDF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74F72" w:rsidRPr="00054023">
              <w:rPr>
                <w:rFonts w:ascii="Times New Roman" w:hAnsi="Times New Roman" w:cs="Times New Roman"/>
                <w:sz w:val="22"/>
              </w:rPr>
              <w:t>Radiation Safety</w:t>
            </w:r>
            <w:r w:rsidR="00D67B31" w:rsidRPr="00054023">
              <w:rPr>
                <w:rFonts w:ascii="Times New Roman" w:hAnsi="Times New Roman" w:cs="Times New Roman" w:hint="eastAsia"/>
                <w:sz w:val="22"/>
              </w:rPr>
              <w:t xml:space="preserve"> Training Course</w:t>
            </w:r>
          </w:p>
        </w:tc>
      </w:tr>
      <w:tr w:rsidR="00C13DE5" w:rsidTr="00464D10">
        <w:trPr>
          <w:trHeight w:val="415"/>
        </w:trPr>
        <w:tc>
          <w:tcPr>
            <w:tcW w:w="1654" w:type="dxa"/>
          </w:tcPr>
          <w:p w:rsidR="00C13DE5" w:rsidRPr="00054023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b/>
                <w:sz w:val="22"/>
              </w:rPr>
              <w:t>Plac</w:t>
            </w:r>
            <w:r w:rsidR="00EC12CB" w:rsidRPr="00054023">
              <w:rPr>
                <w:rFonts w:ascii="Times New Roman" w:hAnsi="Times New Roman" w:cs="Times New Roman" w:hint="eastAsia"/>
                <w:b/>
                <w:sz w:val="22"/>
              </w:rPr>
              <w:t>e</w:t>
            </w:r>
            <w:r w:rsidRPr="00054023">
              <w:rPr>
                <w:rFonts w:ascii="Times New Roman" w:hAnsi="Times New Roman" w:cs="Times New Roman" w:hint="eastAsia"/>
                <w:b/>
                <w:sz w:val="22"/>
              </w:rPr>
              <w:t xml:space="preserve"> :</w:t>
            </w:r>
          </w:p>
        </w:tc>
        <w:tc>
          <w:tcPr>
            <w:tcW w:w="7494" w:type="dxa"/>
          </w:tcPr>
          <w:p w:rsidR="00C13DE5" w:rsidRPr="004E39CF" w:rsidRDefault="00156F43" w:rsidP="00156F43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/>
                <w:sz w:val="22"/>
              </w:rPr>
              <w:t>Hanyang University</w:t>
            </w:r>
            <w:r w:rsidR="00C13DE5" w:rsidRPr="00054023">
              <w:rPr>
                <w:rFonts w:ascii="Times New Roman" w:hAnsi="Times New Roman" w:cs="Times New Roman" w:hint="eastAsia"/>
                <w:sz w:val="22"/>
              </w:rPr>
              <w:t xml:space="preserve">, </w:t>
            </w:r>
            <w:r w:rsidRPr="00054023">
              <w:rPr>
                <w:rFonts w:ascii="Times New Roman" w:hAnsi="Times New Roman" w:cs="Times New Roman"/>
                <w:sz w:val="22"/>
              </w:rPr>
              <w:t>Seoul</w:t>
            </w:r>
            <w:r w:rsidR="00C13DE5" w:rsidRPr="00054023">
              <w:rPr>
                <w:rFonts w:ascii="Times New Roman" w:hAnsi="Times New Roman" w:cs="Times New Roman" w:hint="eastAsia"/>
                <w:sz w:val="22"/>
              </w:rPr>
              <w:t>, Republic of Korea</w:t>
            </w:r>
          </w:p>
        </w:tc>
      </w:tr>
      <w:tr w:rsidR="00C13DE5" w:rsidTr="00464D10">
        <w:trPr>
          <w:trHeight w:val="407"/>
        </w:trPr>
        <w:tc>
          <w:tcPr>
            <w:tcW w:w="1654" w:type="dxa"/>
          </w:tcPr>
          <w:p w:rsidR="00C13DE5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>Date :</w:t>
            </w:r>
          </w:p>
        </w:tc>
        <w:tc>
          <w:tcPr>
            <w:tcW w:w="7494" w:type="dxa"/>
          </w:tcPr>
          <w:p w:rsidR="008F6524" w:rsidRPr="00054023" w:rsidRDefault="008F6524" w:rsidP="008F6524">
            <w:pPr>
              <w:spacing w:line="320" w:lineRule="exact"/>
              <w:jc w:val="left"/>
              <w:rPr>
                <w:rFonts w:ascii="Times New Roman" w:hAnsi="Times New Roman" w:cs="Times New Roman"/>
                <w:sz w:val="4"/>
                <w:szCs w:val="8"/>
              </w:rPr>
            </w:pPr>
            <w:r w:rsidRPr="00054023">
              <w:rPr>
                <w:rFonts w:ascii="Times New Roman" w:hAnsi="Times New Roman" w:cs="Times New Roman"/>
                <w:sz w:val="22"/>
                <w:szCs w:val="8"/>
              </w:rPr>
              <w:t>2</w:t>
            </w:r>
            <w:r w:rsidR="00156F43" w:rsidRPr="00054023">
              <w:rPr>
                <w:rFonts w:ascii="Times New Roman" w:hAnsi="Times New Roman" w:cs="Times New Roman"/>
                <w:sz w:val="22"/>
                <w:szCs w:val="8"/>
              </w:rPr>
              <w:t>0 August</w:t>
            </w:r>
            <w:r w:rsidRPr="00054023">
              <w:rPr>
                <w:rFonts w:ascii="Times New Roman" w:hAnsi="Times New Roman" w:cs="Times New Roman"/>
                <w:sz w:val="22"/>
                <w:szCs w:val="8"/>
              </w:rPr>
              <w:t xml:space="preserve"> to </w:t>
            </w:r>
            <w:r w:rsidR="00156F43" w:rsidRPr="00054023">
              <w:rPr>
                <w:rFonts w:ascii="Times New Roman" w:hAnsi="Times New Roman" w:cs="Times New Roman"/>
                <w:sz w:val="22"/>
                <w:szCs w:val="8"/>
              </w:rPr>
              <w:t>24</w:t>
            </w:r>
            <w:r w:rsidRPr="00054023">
              <w:rPr>
                <w:rFonts w:ascii="Times New Roman" w:hAnsi="Times New Roman" w:cs="Times New Roman"/>
                <w:sz w:val="22"/>
                <w:szCs w:val="8"/>
              </w:rPr>
              <w:t xml:space="preserve"> </w:t>
            </w:r>
            <w:r w:rsidR="00156F43" w:rsidRPr="00054023">
              <w:rPr>
                <w:rFonts w:ascii="Times New Roman" w:hAnsi="Times New Roman" w:cs="Times New Roman"/>
                <w:sz w:val="22"/>
                <w:szCs w:val="8"/>
              </w:rPr>
              <w:t>August</w:t>
            </w:r>
            <w:r w:rsidRPr="00054023">
              <w:rPr>
                <w:rFonts w:ascii="Times New Roman" w:hAnsi="Times New Roman" w:cs="Times New Roman"/>
                <w:sz w:val="22"/>
                <w:szCs w:val="8"/>
              </w:rPr>
              <w:t xml:space="preserve"> 201</w:t>
            </w:r>
            <w:r w:rsidR="00156F43" w:rsidRPr="00054023">
              <w:rPr>
                <w:rFonts w:ascii="Times New Roman" w:hAnsi="Times New Roman" w:cs="Times New Roman"/>
                <w:sz w:val="22"/>
                <w:szCs w:val="8"/>
              </w:rPr>
              <w:t>8</w:t>
            </w:r>
          </w:p>
          <w:p w:rsidR="00C13DE5" w:rsidRPr="00054023" w:rsidRDefault="00C13DE5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bookmarkStart w:id="0" w:name="_GoBack"/>
            <w:bookmarkEnd w:id="0"/>
          </w:p>
        </w:tc>
      </w:tr>
      <w:tr w:rsidR="00C13DE5" w:rsidTr="00464D10">
        <w:trPr>
          <w:trHeight w:val="683"/>
        </w:trPr>
        <w:tc>
          <w:tcPr>
            <w:tcW w:w="1654" w:type="dxa"/>
          </w:tcPr>
          <w:p w:rsidR="00AE0A0C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 xml:space="preserve">Deadline for </w:t>
            </w:r>
          </w:p>
          <w:p w:rsidR="00C13DE5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>Nominations :</w:t>
            </w:r>
          </w:p>
        </w:tc>
        <w:tc>
          <w:tcPr>
            <w:tcW w:w="7494" w:type="dxa"/>
          </w:tcPr>
          <w:p w:rsidR="00C13DE5" w:rsidRPr="00054023" w:rsidRDefault="00393A58" w:rsidP="00156F43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13</w:t>
            </w:r>
            <w:r w:rsidR="00C13DE5" w:rsidRPr="00054023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 </w:t>
            </w:r>
            <w:r w:rsidR="00156F43" w:rsidRPr="00054023">
              <w:rPr>
                <w:rFonts w:ascii="Times New Roman" w:hAnsi="Times New Roman" w:cs="Times New Roman"/>
                <w:b/>
                <w:sz w:val="22"/>
                <w:u w:val="single"/>
              </w:rPr>
              <w:t>July</w:t>
            </w:r>
            <w:r w:rsidR="00C13DE5" w:rsidRPr="00054023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 201</w:t>
            </w:r>
            <w:r w:rsidR="00156F43" w:rsidRPr="00054023">
              <w:rPr>
                <w:rFonts w:ascii="Times New Roman" w:hAnsi="Times New Roman" w:cs="Times New Roman"/>
                <w:b/>
                <w:sz w:val="22"/>
                <w:u w:val="single"/>
              </w:rPr>
              <w:t>8</w:t>
            </w:r>
          </w:p>
        </w:tc>
      </w:tr>
      <w:tr w:rsidR="00EC12CB" w:rsidTr="00464D10">
        <w:trPr>
          <w:trHeight w:val="707"/>
        </w:trPr>
        <w:tc>
          <w:tcPr>
            <w:tcW w:w="1654" w:type="dxa"/>
          </w:tcPr>
          <w:p w:rsidR="00EC12CB" w:rsidRPr="004E39CF" w:rsidRDefault="00EC12CB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 xml:space="preserve">Organizers : </w:t>
            </w:r>
          </w:p>
        </w:tc>
        <w:tc>
          <w:tcPr>
            <w:tcW w:w="7494" w:type="dxa"/>
          </w:tcPr>
          <w:p w:rsidR="00EC12CB" w:rsidRPr="001468C8" w:rsidRDefault="00E74F72" w:rsidP="001468C8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sz w:val="22"/>
              </w:rPr>
              <w:t>RCA</w:t>
            </w:r>
            <w:r w:rsidR="00EC12CB" w:rsidRPr="00054023">
              <w:rPr>
                <w:rFonts w:ascii="Times New Roman" w:hAnsi="Times New Roman" w:cs="Times New Roman" w:hint="eastAsia"/>
                <w:sz w:val="22"/>
              </w:rPr>
              <w:t xml:space="preserve"> in cooperation with </w:t>
            </w:r>
            <w:r w:rsidR="00156F43" w:rsidRPr="00054023">
              <w:rPr>
                <w:rFonts w:ascii="Times New Roman" w:hAnsi="Times New Roman" w:cs="Times New Roman"/>
                <w:sz w:val="22"/>
              </w:rPr>
              <w:t>Innovative Technology Center for Radiation Safety (iTRS)</w:t>
            </w:r>
            <w:r w:rsidR="001468C8">
              <w:rPr>
                <w:rFonts w:ascii="Times New Roman" w:hAnsi="Times New Roman" w:cs="Times New Roman" w:hint="eastAsia"/>
                <w:sz w:val="22"/>
              </w:rPr>
              <w:t xml:space="preserve"> of </w:t>
            </w:r>
            <w:r w:rsidR="001468C8" w:rsidRPr="00054023">
              <w:rPr>
                <w:rFonts w:ascii="Times New Roman" w:hAnsi="Times New Roman" w:cs="Times New Roman" w:hint="eastAsia"/>
                <w:sz w:val="22"/>
              </w:rPr>
              <w:t>Hanyang University</w:t>
            </w:r>
          </w:p>
        </w:tc>
      </w:tr>
      <w:tr w:rsidR="00EC12CB" w:rsidTr="00244268">
        <w:trPr>
          <w:trHeight w:val="3462"/>
        </w:trPr>
        <w:tc>
          <w:tcPr>
            <w:tcW w:w="1654" w:type="dxa"/>
          </w:tcPr>
          <w:p w:rsidR="00EC12CB" w:rsidRPr="00886BE0" w:rsidRDefault="00EC12CB" w:rsidP="00464D10">
            <w:pPr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 w:rsidRPr="00886BE0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 xml:space="preserve">Course Organizers : </w:t>
            </w:r>
          </w:p>
        </w:tc>
        <w:tc>
          <w:tcPr>
            <w:tcW w:w="7494" w:type="dxa"/>
          </w:tcPr>
          <w:p w:rsidR="00AE0A0C" w:rsidRPr="00054023" w:rsidRDefault="00AE0A0C" w:rsidP="00464D10">
            <w:pPr>
              <w:spacing w:line="276" w:lineRule="auto"/>
              <w:rPr>
                <w:rFonts w:ascii="Times New Roman" w:hAnsi="Times New Roman" w:cs="Times New Roman"/>
                <w:b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b/>
                <w:sz w:val="22"/>
              </w:rPr>
              <w:t>M</w:t>
            </w:r>
            <w:r w:rsidR="008F6524" w:rsidRPr="00054023">
              <w:rPr>
                <w:rFonts w:ascii="Times New Roman" w:hAnsi="Times New Roman" w:cs="Times New Roman" w:hint="eastAsia"/>
                <w:b/>
                <w:sz w:val="22"/>
              </w:rPr>
              <w:t>r</w:t>
            </w:r>
            <w:r w:rsidRPr="00054023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8F6524" w:rsidRPr="00054023">
              <w:rPr>
                <w:rFonts w:ascii="Times New Roman" w:hAnsi="Times New Roman" w:cs="Times New Roman" w:hint="eastAsia"/>
                <w:b/>
                <w:sz w:val="22"/>
              </w:rPr>
              <w:t>JinKyu LIM</w:t>
            </w:r>
          </w:p>
          <w:p w:rsidR="00AE0A0C" w:rsidRPr="00054023" w:rsidRDefault="00AE0A0C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sz w:val="22"/>
              </w:rPr>
              <w:t>Head</w:t>
            </w:r>
            <w:r w:rsidR="003172F8" w:rsidRPr="00054023">
              <w:rPr>
                <w:rFonts w:ascii="Times New Roman" w:hAnsi="Times New Roman" w:cs="Times New Roman" w:hint="eastAsia"/>
                <w:sz w:val="22"/>
              </w:rPr>
              <w:t>,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2D42BB" w:rsidRPr="00054023">
              <w:rPr>
                <w:rFonts w:ascii="Times New Roman" w:hAnsi="Times New Roman" w:cs="Times New Roman" w:hint="eastAsia"/>
                <w:sz w:val="22"/>
              </w:rPr>
              <w:t xml:space="preserve">Administration of </w:t>
            </w:r>
            <w:r w:rsidRPr="00054023">
              <w:rPr>
                <w:rFonts w:ascii="Times New Roman" w:hAnsi="Times New Roman" w:cs="Times New Roman"/>
                <w:sz w:val="22"/>
              </w:rPr>
              <w:t>RCA Regional Office</w:t>
            </w:r>
          </w:p>
          <w:p w:rsidR="00AE0A0C" w:rsidRPr="00054023" w:rsidRDefault="00AE0A0C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/>
                <w:sz w:val="22"/>
              </w:rPr>
              <w:t xml:space="preserve">Tel: 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>+</w:t>
            </w:r>
            <w:r w:rsidRPr="00054023">
              <w:rPr>
                <w:rFonts w:ascii="Times New Roman" w:hAnsi="Times New Roman" w:cs="Times New Roman"/>
                <w:sz w:val="22"/>
              </w:rPr>
              <w:t>82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054023">
              <w:rPr>
                <w:rFonts w:ascii="Times New Roman" w:hAnsi="Times New Roman" w:cs="Times New Roman"/>
                <w:sz w:val="22"/>
              </w:rPr>
              <w:t>42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054023">
              <w:rPr>
                <w:rFonts w:ascii="Times New Roman" w:hAnsi="Times New Roman" w:cs="Times New Roman"/>
                <w:sz w:val="22"/>
              </w:rPr>
              <w:t>868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8F6524" w:rsidRPr="00054023">
              <w:rPr>
                <w:rFonts w:ascii="Times New Roman" w:hAnsi="Times New Roman" w:cs="Times New Roman" w:hint="eastAsia"/>
                <w:sz w:val="22"/>
              </w:rPr>
              <w:t>4905</w:t>
            </w:r>
          </w:p>
          <w:p w:rsidR="00EC12CB" w:rsidRPr="00054023" w:rsidRDefault="00AE0A0C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/>
                <w:sz w:val="22"/>
              </w:rPr>
              <w:t xml:space="preserve">E-mail: </w:t>
            </w:r>
            <w:r w:rsidR="008F6524" w:rsidRPr="00054023">
              <w:rPr>
                <w:rFonts w:ascii="Times New Roman" w:hAnsi="Times New Roman" w:cs="Times New Roman" w:hint="eastAsia"/>
                <w:sz w:val="22"/>
              </w:rPr>
              <w:t>jklim@rcaro.org</w:t>
            </w:r>
            <w:r w:rsidR="008F6524" w:rsidRPr="00054023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AE0A0C" w:rsidRPr="00054023" w:rsidRDefault="00AE0A0C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  <w:p w:rsidR="00AE0A0C" w:rsidRPr="00054023" w:rsidRDefault="0022690B" w:rsidP="00464D10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>Dr.</w:t>
            </w:r>
            <w:r w:rsidR="002E199C" w:rsidRPr="00054023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 xml:space="preserve"> </w:t>
            </w:r>
            <w:r w:rsidR="00156F43" w:rsidRPr="00054023"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  <w:t>Chang-ho SHIN</w:t>
            </w:r>
          </w:p>
          <w:p w:rsidR="008419ED" w:rsidRPr="00054023" w:rsidRDefault="00156F43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054023">
              <w:rPr>
                <w:rFonts w:ascii="Times New Roman" w:hAnsi="Times New Roman" w:cs="Times New Roman"/>
                <w:sz w:val="22"/>
              </w:rPr>
              <w:t>Innovative Technology Center for Radiation Safety</w:t>
            </w:r>
          </w:p>
          <w:p w:rsidR="00156F43" w:rsidRPr="00054023" w:rsidRDefault="00156F43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054023">
              <w:rPr>
                <w:rFonts w:ascii="Times New Roman" w:hAnsi="Times New Roman" w:cs="Times New Roman"/>
                <w:color w:val="000000" w:themeColor="text1"/>
                <w:sz w:val="22"/>
              </w:rPr>
              <w:t>Hanyang University</w:t>
            </w:r>
          </w:p>
          <w:p w:rsidR="00244268" w:rsidRPr="00054023" w:rsidRDefault="00244268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Tel:</w:t>
            </w:r>
            <w:r w:rsidR="002E199C"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+82 2 </w:t>
            </w:r>
            <w:r w:rsidR="00156F43" w:rsidRPr="00054023">
              <w:rPr>
                <w:rFonts w:ascii="Times New Roman" w:hAnsi="Times New Roman" w:cs="Times New Roman"/>
                <w:color w:val="000000" w:themeColor="text1"/>
                <w:sz w:val="22"/>
              </w:rPr>
              <w:t>2220</w:t>
            </w:r>
            <w:r w:rsidR="002E199C"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</w:t>
            </w:r>
            <w:r w:rsidR="00156F43" w:rsidRPr="00054023">
              <w:rPr>
                <w:rFonts w:ascii="Times New Roman" w:hAnsi="Times New Roman" w:cs="Times New Roman"/>
                <w:color w:val="000000" w:themeColor="text1"/>
                <w:sz w:val="22"/>
              </w:rPr>
              <w:t>4678</w:t>
            </w:r>
          </w:p>
          <w:p w:rsidR="00AE0A0C" w:rsidRPr="00054023" w:rsidRDefault="002E199C" w:rsidP="0024426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E-mail: </w:t>
            </w:r>
            <w:r w:rsidR="00156F43" w:rsidRPr="00054023">
              <w:rPr>
                <w:rFonts w:ascii="Times New Roman" w:hAnsi="Times New Roman" w:cs="Times New Roman"/>
                <w:color w:val="000000" w:themeColor="text1"/>
                <w:sz w:val="22"/>
              </w:rPr>
              <w:t>gemini@hanyang.ac.kr</w:t>
            </w:r>
            <w:r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</w:t>
            </w:r>
            <w:hyperlink r:id="rId11" w:history="1"/>
            <w:r w:rsidR="00244268" w:rsidRPr="00054023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</w:t>
            </w:r>
          </w:p>
          <w:p w:rsidR="008419ED" w:rsidRPr="00054023" w:rsidRDefault="008419ED" w:rsidP="0024426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16"/>
              </w:rPr>
            </w:pPr>
          </w:p>
        </w:tc>
      </w:tr>
      <w:tr w:rsidR="00C13DE5" w:rsidTr="00464D10">
        <w:trPr>
          <w:trHeight w:val="493"/>
        </w:trPr>
        <w:tc>
          <w:tcPr>
            <w:tcW w:w="1654" w:type="dxa"/>
          </w:tcPr>
          <w:p w:rsidR="00C13DE5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>Language:</w:t>
            </w:r>
          </w:p>
        </w:tc>
        <w:tc>
          <w:tcPr>
            <w:tcW w:w="7494" w:type="dxa"/>
          </w:tcPr>
          <w:p w:rsidR="00C13DE5" w:rsidRPr="004E39CF" w:rsidRDefault="00C13DE5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sz w:val="22"/>
              </w:rPr>
              <w:t>The language of instruction will be English</w:t>
            </w:r>
          </w:p>
        </w:tc>
      </w:tr>
      <w:tr w:rsidR="00C13DE5" w:rsidRPr="00054023" w:rsidTr="00AB53D7">
        <w:trPr>
          <w:trHeight w:val="686"/>
        </w:trPr>
        <w:tc>
          <w:tcPr>
            <w:tcW w:w="1654" w:type="dxa"/>
          </w:tcPr>
          <w:p w:rsidR="00C13DE5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>Participation:</w:t>
            </w:r>
          </w:p>
        </w:tc>
        <w:tc>
          <w:tcPr>
            <w:tcW w:w="7494" w:type="dxa"/>
          </w:tcPr>
          <w:p w:rsidR="00EC12CB" w:rsidRPr="00054023" w:rsidRDefault="00C13DE5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054023">
              <w:rPr>
                <w:rFonts w:ascii="Times New Roman" w:hAnsi="Times New Roman" w:cs="Times New Roman" w:hint="eastAsia"/>
                <w:sz w:val="22"/>
              </w:rPr>
              <w:t>The training course is open to 1</w:t>
            </w:r>
            <w:r w:rsidR="00156F43" w:rsidRPr="00054023">
              <w:rPr>
                <w:rFonts w:ascii="Times New Roman" w:hAnsi="Times New Roman" w:cs="Times New Roman"/>
                <w:sz w:val="22"/>
              </w:rPr>
              <w:t>2</w:t>
            </w:r>
            <w:r w:rsidR="00EC12CB" w:rsidRPr="00054023">
              <w:rPr>
                <w:rFonts w:ascii="Times New Roman" w:hAnsi="Times New Roman" w:cs="Times New Roman" w:hint="eastAsia"/>
                <w:sz w:val="22"/>
              </w:rPr>
              <w:t>-</w:t>
            </w:r>
            <w:r w:rsidR="00156F43" w:rsidRPr="00054023">
              <w:rPr>
                <w:rFonts w:ascii="Times New Roman" w:hAnsi="Times New Roman" w:cs="Times New Roman"/>
                <w:sz w:val="22"/>
              </w:rPr>
              <w:t>14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 participants from RCA Government Parties.</w:t>
            </w:r>
          </w:p>
          <w:p w:rsidR="00256E8B" w:rsidRPr="00054023" w:rsidRDefault="00C13DE5" w:rsidP="00510E1A">
            <w:pPr>
              <w:spacing w:line="276" w:lineRule="auto"/>
              <w:rPr>
                <w:rFonts w:ascii="Times New Roman" w:hAnsi="Times New Roman" w:cs="Times New Roman"/>
                <w:sz w:val="22"/>
                <w:u w:val="single"/>
              </w:rPr>
            </w:pP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Each Government Party will be able to nominate up to </w:t>
            </w:r>
            <w:r w:rsidR="00256E8B" w:rsidRPr="00054023">
              <w:rPr>
                <w:rFonts w:ascii="Times New Roman" w:hAnsi="Times New Roman" w:cs="Times New Roman" w:hint="eastAsia"/>
                <w:sz w:val="22"/>
              </w:rPr>
              <w:t xml:space="preserve">one or 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>two candidates.</w:t>
            </w:r>
          </w:p>
        </w:tc>
      </w:tr>
      <w:tr w:rsidR="00C13DE5" w:rsidTr="00464D10">
        <w:trPr>
          <w:trHeight w:val="707"/>
        </w:trPr>
        <w:tc>
          <w:tcPr>
            <w:tcW w:w="1654" w:type="dxa"/>
          </w:tcPr>
          <w:p w:rsidR="00C13DE5" w:rsidRPr="004E39CF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4E39CF">
              <w:rPr>
                <w:rFonts w:ascii="Times New Roman" w:hAnsi="Times New Roman" w:cs="Times New Roman" w:hint="eastAsia"/>
                <w:b/>
                <w:sz w:val="22"/>
              </w:rPr>
              <w:t>Target Countries:</w:t>
            </w:r>
          </w:p>
        </w:tc>
        <w:tc>
          <w:tcPr>
            <w:tcW w:w="7494" w:type="dxa"/>
          </w:tcPr>
          <w:p w:rsidR="00C13DE5" w:rsidRPr="004E39CF" w:rsidRDefault="0087715B" w:rsidP="00D44587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256E8B">
              <w:rPr>
                <w:rFonts w:ascii="Times New Roman" w:hAnsi="Times New Roman" w:cs="Times New Roman" w:hint="eastAsia"/>
                <w:sz w:val="22"/>
              </w:rPr>
              <w:t>Bangladesh, Cambodia, China, Fiji, India, Indonesia, Laos, Malaysia, Mongolia, Myanmar, Nepal, Pakistan, Philippines, Palau, Sri Lanka, Thailand, Vietnam</w:t>
            </w:r>
          </w:p>
        </w:tc>
      </w:tr>
      <w:tr w:rsidR="00F850BE" w:rsidRPr="00F850BE" w:rsidTr="00464D10">
        <w:trPr>
          <w:trHeight w:val="673"/>
        </w:trPr>
        <w:tc>
          <w:tcPr>
            <w:tcW w:w="1654" w:type="dxa"/>
          </w:tcPr>
          <w:p w:rsidR="004E39CF" w:rsidRPr="00F850BE" w:rsidRDefault="00C13DE5" w:rsidP="00464D10">
            <w:pPr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 w:rsidRPr="00F850BE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 xml:space="preserve">Purpose of the </w:t>
            </w:r>
          </w:p>
          <w:p w:rsidR="00C13DE5" w:rsidRPr="00F850BE" w:rsidRDefault="00C13DE5" w:rsidP="00464D10">
            <w:pPr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</w:pPr>
            <w:r w:rsidRPr="00F850BE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>Course</w:t>
            </w:r>
            <w:r w:rsidR="004E39CF" w:rsidRPr="00F850BE">
              <w:rPr>
                <w:rFonts w:ascii="Times New Roman" w:hAnsi="Times New Roman" w:cs="Times New Roman" w:hint="eastAsia"/>
                <w:b/>
                <w:color w:val="000000" w:themeColor="text1"/>
                <w:sz w:val="22"/>
              </w:rPr>
              <w:t xml:space="preserve"> </w:t>
            </w:r>
            <w:r w:rsidR="004E39CF" w:rsidRPr="00F850BE"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  <w:t>:</w:t>
            </w:r>
          </w:p>
        </w:tc>
        <w:tc>
          <w:tcPr>
            <w:tcW w:w="7494" w:type="dxa"/>
          </w:tcPr>
          <w:p w:rsidR="00C13DE5" w:rsidRPr="00F850BE" w:rsidRDefault="0087715B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F850B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The purpose of the </w:t>
            </w:r>
            <w:r w:rsidR="00F850BE" w:rsidRPr="00F850BE">
              <w:rPr>
                <w:rFonts w:ascii="Times New Roman" w:hAnsi="Times New Roman" w:cs="Times New Roman"/>
                <w:color w:val="000000" w:themeColor="text1"/>
                <w:sz w:val="22"/>
              </w:rPr>
              <w:t>training course</w:t>
            </w:r>
            <w:r w:rsidR="00AE0A0C" w:rsidRPr="00F850B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 </w:t>
            </w:r>
            <w:r w:rsidRPr="00F850B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is to </w:t>
            </w:r>
            <w:r w:rsidR="00F34360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improve</w:t>
            </w:r>
            <w:r w:rsidRPr="00F850BE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technical and practical knowledge </w:t>
            </w:r>
            <w:r w:rsidRPr="00F850BE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 xml:space="preserve">on </w:t>
            </w:r>
            <w:r w:rsidRPr="00F850BE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radiation </w:t>
            </w:r>
            <w:r w:rsidR="008258F9">
              <w:rPr>
                <w:rFonts w:ascii="Times New Roman" w:hAnsi="Times New Roman" w:cs="Times New Roman"/>
                <w:color w:val="000000" w:themeColor="text1"/>
                <w:sz w:val="22"/>
              </w:rPr>
              <w:t>safety</w:t>
            </w:r>
            <w:r w:rsidR="008258F9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.</w:t>
            </w:r>
          </w:p>
          <w:p w:rsidR="00464D10" w:rsidRPr="00F850BE" w:rsidRDefault="00464D10" w:rsidP="00464D1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6"/>
              </w:rPr>
            </w:pPr>
          </w:p>
        </w:tc>
      </w:tr>
      <w:tr w:rsidR="00156F43" w:rsidRPr="00156F43" w:rsidTr="00AB53D7">
        <w:trPr>
          <w:trHeight w:val="713"/>
        </w:trPr>
        <w:tc>
          <w:tcPr>
            <w:tcW w:w="1654" w:type="dxa"/>
          </w:tcPr>
          <w:p w:rsidR="00C13DE5" w:rsidRPr="00156F43" w:rsidRDefault="00C13DE5" w:rsidP="00464D10">
            <w:pPr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283BF2">
              <w:rPr>
                <w:rFonts w:ascii="Times New Roman" w:hAnsi="Times New Roman" w:cs="Times New Roman" w:hint="eastAsia"/>
                <w:b/>
                <w:sz w:val="22"/>
              </w:rPr>
              <w:t>Scope</w:t>
            </w:r>
            <w:r w:rsidR="004E39CF" w:rsidRPr="00283BF2">
              <w:rPr>
                <w:rFonts w:ascii="Times New Roman" w:hAnsi="Times New Roman" w:cs="Times New Roman" w:hint="eastAsia"/>
                <w:b/>
                <w:sz w:val="22"/>
              </w:rPr>
              <w:t xml:space="preserve"> :</w:t>
            </w:r>
          </w:p>
        </w:tc>
        <w:tc>
          <w:tcPr>
            <w:tcW w:w="7494" w:type="dxa"/>
          </w:tcPr>
          <w:p w:rsidR="00C13DE5" w:rsidRPr="00283BF2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283BF2">
              <w:rPr>
                <w:rFonts w:ascii="Times New Roman" w:hAnsi="Times New Roman" w:cs="Times New Roman" w:hint="eastAsia"/>
                <w:sz w:val="22"/>
              </w:rPr>
              <w:t>The</w:t>
            </w:r>
            <w:r w:rsidR="00DD51BC" w:rsidRPr="00283BF2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F850BE" w:rsidRPr="00283BF2">
              <w:rPr>
                <w:rFonts w:ascii="Times New Roman" w:hAnsi="Times New Roman" w:cs="Times New Roman"/>
                <w:sz w:val="22"/>
              </w:rPr>
              <w:t>training course</w:t>
            </w:r>
            <w:r w:rsidR="00DD51BC" w:rsidRPr="00283BF2">
              <w:rPr>
                <w:rFonts w:ascii="Times New Roman" w:hAnsi="Times New Roman" w:cs="Times New Roman" w:hint="eastAsia"/>
                <w:sz w:val="22"/>
              </w:rPr>
              <w:t xml:space="preserve"> will include </w:t>
            </w:r>
            <w:r w:rsidR="00464D10" w:rsidRPr="00283BF2">
              <w:rPr>
                <w:rFonts w:ascii="Times New Roman" w:hAnsi="Times New Roman" w:cs="Times New Roman" w:hint="eastAsia"/>
                <w:sz w:val="22"/>
              </w:rPr>
              <w:t>lectures by recognized experts from</w:t>
            </w:r>
            <w:r w:rsidR="00DD51BC" w:rsidRPr="00283BF2">
              <w:rPr>
                <w:rFonts w:ascii="Times New Roman" w:hAnsi="Times New Roman" w:cs="Times New Roman" w:hint="eastAsia"/>
                <w:sz w:val="22"/>
              </w:rPr>
              <w:t xml:space="preserve"> related instit</w:t>
            </w:r>
            <w:r w:rsidRPr="00283BF2">
              <w:rPr>
                <w:rFonts w:ascii="Times New Roman" w:hAnsi="Times New Roman" w:cs="Times New Roman" w:hint="eastAsia"/>
                <w:sz w:val="22"/>
              </w:rPr>
              <w:t xml:space="preserve">utes in Korea in the areas of radiation </w:t>
            </w:r>
            <w:r w:rsidR="00F850BE" w:rsidRPr="00283BF2">
              <w:rPr>
                <w:rFonts w:ascii="Times New Roman" w:hAnsi="Times New Roman" w:cs="Times New Roman"/>
                <w:sz w:val="22"/>
              </w:rPr>
              <w:t>safety</w:t>
            </w:r>
            <w:r w:rsidRPr="00283BF2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C12BDF">
              <w:rPr>
                <w:rFonts w:ascii="Times New Roman" w:hAnsi="Times New Roman" w:cs="Times New Roman" w:hint="eastAsia"/>
                <w:sz w:val="22"/>
              </w:rPr>
              <w:t xml:space="preserve">covering radiation safety management, medical radiation safety and control, </w:t>
            </w:r>
            <w:r w:rsidR="00C12BDF">
              <w:rPr>
                <w:rFonts w:ascii="Times New Roman" w:hAnsi="Times New Roman" w:cs="Times New Roman"/>
                <w:sz w:val="22"/>
              </w:rPr>
              <w:t>industrial</w:t>
            </w:r>
            <w:r w:rsidR="00C12BDF">
              <w:rPr>
                <w:rFonts w:ascii="Times New Roman" w:hAnsi="Times New Roman" w:cs="Times New Roman" w:hint="eastAsia"/>
                <w:sz w:val="22"/>
              </w:rPr>
              <w:t xml:space="preserve"> radiation safety and control, transportation of radioactive materials and radiation safety culture.</w:t>
            </w:r>
          </w:p>
          <w:p w:rsidR="000F09A6" w:rsidRPr="00156F43" w:rsidRDefault="000F09A6" w:rsidP="00283BF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56F43" w:rsidRPr="00156F43" w:rsidTr="00464D10">
        <w:trPr>
          <w:trHeight w:val="2249"/>
        </w:trPr>
        <w:tc>
          <w:tcPr>
            <w:tcW w:w="1654" w:type="dxa"/>
          </w:tcPr>
          <w:p w:rsidR="00C13DE5" w:rsidRPr="009B4C91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9B4C91">
              <w:rPr>
                <w:rFonts w:ascii="Times New Roman" w:hAnsi="Times New Roman" w:cs="Times New Roman" w:hint="eastAsia"/>
                <w:b/>
                <w:sz w:val="22"/>
              </w:rPr>
              <w:lastRenderedPageBreak/>
              <w:t>Participants</w:t>
            </w:r>
            <w:r w:rsidRPr="009B4C91">
              <w:rPr>
                <w:rFonts w:ascii="Times New Roman" w:hAnsi="Times New Roman" w:cs="Times New Roman"/>
                <w:b/>
                <w:sz w:val="22"/>
              </w:rPr>
              <w:t>’</w:t>
            </w:r>
            <w:r w:rsidRPr="009B4C91">
              <w:rPr>
                <w:rFonts w:ascii="Times New Roman" w:hAnsi="Times New Roman" w:cs="Times New Roman" w:hint="eastAsia"/>
                <w:b/>
                <w:sz w:val="22"/>
              </w:rPr>
              <w:t xml:space="preserve"> qualifications and experience :</w:t>
            </w:r>
          </w:p>
        </w:tc>
        <w:tc>
          <w:tcPr>
            <w:tcW w:w="7494" w:type="dxa"/>
          </w:tcPr>
          <w:p w:rsidR="00C13DE5" w:rsidRPr="009B4C91" w:rsidRDefault="008C592F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9B4C91">
              <w:rPr>
                <w:rFonts w:ascii="Times New Roman" w:hAnsi="Times New Roman" w:cs="Times New Roman" w:hint="eastAsia"/>
                <w:sz w:val="22"/>
              </w:rPr>
              <w:t xml:space="preserve">Participants should be technical or managerial professionals directly involved in the field of radiation technology in government authorities, R&amp;D institutes, and regulatory bodies 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 xml:space="preserve">with </w:t>
            </w:r>
            <w:r w:rsidRPr="00054023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maximum of </w:t>
            </w:r>
            <w:r w:rsidR="00B5681F" w:rsidRPr="00054023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5</w:t>
            </w:r>
            <w:r w:rsidRPr="00054023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 years</w:t>
            </w:r>
            <w:r w:rsidRPr="00054023">
              <w:rPr>
                <w:rFonts w:ascii="Times New Roman" w:hAnsi="Times New Roman" w:cs="Times New Roman" w:hint="eastAsia"/>
                <w:b/>
                <w:sz w:val="18"/>
              </w:rPr>
              <w:t xml:space="preserve"> </w:t>
            </w:r>
            <w:r w:rsidRPr="00054023">
              <w:rPr>
                <w:rFonts w:ascii="Times New Roman" w:hAnsi="Times New Roman" w:cs="Times New Roman" w:hint="eastAsia"/>
                <w:sz w:val="22"/>
              </w:rPr>
              <w:t>relevant</w:t>
            </w:r>
            <w:r w:rsidRPr="009B4C91">
              <w:rPr>
                <w:rFonts w:ascii="Times New Roman" w:hAnsi="Times New Roman" w:cs="Times New Roman" w:hint="eastAsia"/>
                <w:sz w:val="22"/>
              </w:rPr>
              <w:t xml:space="preserve"> experience in the field. </w:t>
            </w:r>
            <w:r w:rsidR="00AE0A0C" w:rsidRPr="009B4C91">
              <w:rPr>
                <w:rFonts w:ascii="Times New Roman" w:hAnsi="Times New Roman" w:cs="Times New Roman" w:hint="eastAsia"/>
                <w:sz w:val="22"/>
              </w:rPr>
              <w:t>Bachelor</w:t>
            </w:r>
            <w:r w:rsidR="00AE0A0C" w:rsidRPr="009B4C91">
              <w:rPr>
                <w:rFonts w:ascii="Times New Roman" w:hAnsi="Times New Roman" w:cs="Times New Roman"/>
                <w:sz w:val="22"/>
              </w:rPr>
              <w:t>’</w:t>
            </w:r>
            <w:r w:rsidR="00AE0A0C" w:rsidRPr="009B4C91">
              <w:rPr>
                <w:rFonts w:ascii="Times New Roman" w:hAnsi="Times New Roman" w:cs="Times New Roman" w:hint="eastAsia"/>
                <w:sz w:val="22"/>
              </w:rPr>
              <w:t>s degree or equivalent experience is required.</w:t>
            </w:r>
          </w:p>
          <w:p w:rsidR="00AE0A0C" w:rsidRPr="009B4C91" w:rsidRDefault="00AE0A0C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:rsidR="00EC12CB" w:rsidRPr="009B4C91" w:rsidRDefault="00EC12CB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9B4C91">
              <w:rPr>
                <w:rFonts w:ascii="Times New Roman" w:hAnsi="Times New Roman" w:cs="Times New Roman"/>
                <w:sz w:val="22"/>
              </w:rPr>
              <w:t>P</w:t>
            </w:r>
            <w:r w:rsidRPr="009B4C91">
              <w:rPr>
                <w:rFonts w:ascii="Times New Roman" w:hAnsi="Times New Roman" w:cs="Times New Roman" w:hint="eastAsia"/>
                <w:sz w:val="22"/>
              </w:rPr>
              <w:t>articipants should have sufficient proficiency in English to follow lectures without difficulty.</w:t>
            </w:r>
          </w:p>
        </w:tc>
      </w:tr>
      <w:tr w:rsidR="00156F43" w:rsidRPr="00156F43" w:rsidTr="00464D10">
        <w:trPr>
          <w:trHeight w:val="4534"/>
        </w:trPr>
        <w:tc>
          <w:tcPr>
            <w:tcW w:w="1654" w:type="dxa"/>
          </w:tcPr>
          <w:p w:rsidR="00C13DE5" w:rsidRPr="00156F43" w:rsidRDefault="00C13DE5" w:rsidP="00464D10">
            <w:pPr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>Application Procedure :</w:t>
            </w:r>
          </w:p>
        </w:tc>
        <w:tc>
          <w:tcPr>
            <w:tcW w:w="7494" w:type="dxa"/>
          </w:tcPr>
          <w:p w:rsidR="00C13DE5" w:rsidRPr="00A30941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A30941">
              <w:rPr>
                <w:rFonts w:ascii="Times New Roman" w:hAnsi="Times New Roman" w:cs="Times New Roman" w:hint="eastAsia"/>
                <w:sz w:val="22"/>
              </w:rPr>
              <w:t xml:space="preserve">Completed application forms should be endorsed and </w:t>
            </w:r>
            <w:r w:rsidRPr="00A30941">
              <w:rPr>
                <w:rFonts w:ascii="Times New Roman" w:hAnsi="Times New Roman" w:cs="Times New Roman"/>
                <w:sz w:val="22"/>
              </w:rPr>
              <w:t>approved</w:t>
            </w:r>
            <w:r w:rsidRPr="00A30941">
              <w:rPr>
                <w:rFonts w:ascii="Times New Roman" w:hAnsi="Times New Roman" w:cs="Times New Roman" w:hint="eastAsia"/>
                <w:sz w:val="22"/>
              </w:rPr>
              <w:t xml:space="preserve"> by the National RCA Representatives and be received at the below address </w:t>
            </w: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 xml:space="preserve">no later than </w:t>
            </w:r>
            <w:r w:rsidR="00393A58">
              <w:rPr>
                <w:rFonts w:ascii="Times New Roman" w:hAnsi="Times New Roman" w:cs="Times New Roman" w:hint="eastAsia"/>
                <w:b/>
                <w:sz w:val="22"/>
              </w:rPr>
              <w:t>13</w:t>
            </w: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9B4C91" w:rsidRPr="00A30941">
              <w:rPr>
                <w:rFonts w:ascii="Times New Roman" w:hAnsi="Times New Roman" w:cs="Times New Roman"/>
                <w:b/>
                <w:sz w:val="22"/>
              </w:rPr>
              <w:t xml:space="preserve">July </w:t>
            </w: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>201</w:t>
            </w:r>
            <w:r w:rsidR="009B4C91" w:rsidRPr="00A30941">
              <w:rPr>
                <w:rFonts w:ascii="Times New Roman" w:hAnsi="Times New Roman" w:cs="Times New Roman"/>
                <w:b/>
                <w:sz w:val="22"/>
              </w:rPr>
              <w:t>8</w:t>
            </w: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>.</w:t>
            </w:r>
          </w:p>
          <w:p w:rsidR="004133AA" w:rsidRPr="00156F43" w:rsidRDefault="004133AA" w:rsidP="00464D10">
            <w:pPr>
              <w:spacing w:line="276" w:lineRule="auto"/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b/>
                <w:sz w:val="22"/>
              </w:rPr>
            </w:pPr>
            <w:r w:rsidRPr="003D5A96">
              <w:rPr>
                <w:rFonts w:ascii="Times New Roman" w:hAnsi="Times New Roman" w:cs="Times New Roman" w:hint="eastAsia"/>
                <w:b/>
                <w:sz w:val="22"/>
              </w:rPr>
              <w:t xml:space="preserve">Ms </w:t>
            </w:r>
            <w:r w:rsidR="00484563" w:rsidRPr="003D5A96">
              <w:rPr>
                <w:rFonts w:ascii="Times New Roman" w:hAnsi="Times New Roman" w:cs="Times New Roman" w:hint="eastAsia"/>
                <w:b/>
                <w:sz w:val="22"/>
              </w:rPr>
              <w:t>J</w:t>
            </w:r>
            <w:r w:rsidR="003D5A96" w:rsidRPr="003D5A96">
              <w:rPr>
                <w:rFonts w:ascii="Times New Roman" w:hAnsi="Times New Roman" w:cs="Times New Roman" w:hint="eastAsia"/>
                <w:b/>
                <w:sz w:val="22"/>
              </w:rPr>
              <w:t>inhwa K</w:t>
            </w:r>
            <w:r w:rsidR="00484563" w:rsidRPr="003D5A96">
              <w:rPr>
                <w:rFonts w:ascii="Times New Roman" w:hAnsi="Times New Roman" w:cs="Times New Roman" w:hint="eastAsia"/>
                <w:b/>
                <w:sz w:val="22"/>
              </w:rPr>
              <w:t>IM</w:t>
            </w: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 xml:space="preserve">Project Officer </w:t>
            </w: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>RCA Regional Office</w:t>
            </w:r>
          </w:p>
          <w:p w:rsidR="004133AA" w:rsidRPr="003D5A96" w:rsidRDefault="00484563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 w:hint="eastAsia"/>
                <w:sz w:val="22"/>
              </w:rPr>
              <w:t>111, Daedeok-Daero 989 Beon-Gil</w:t>
            </w:r>
            <w:r w:rsidR="004133AA" w:rsidRPr="003D5A96">
              <w:rPr>
                <w:rFonts w:ascii="Times New Roman" w:hAnsi="Times New Roman" w:cs="Times New Roman"/>
                <w:sz w:val="22"/>
              </w:rPr>
              <w:t>, Yuseong-gu, Daejeon, 3</w:t>
            </w:r>
            <w:r w:rsidRPr="003D5A96">
              <w:rPr>
                <w:rFonts w:ascii="Times New Roman" w:hAnsi="Times New Roman" w:cs="Times New Roman" w:hint="eastAsia"/>
                <w:sz w:val="22"/>
              </w:rPr>
              <w:t>4057</w:t>
            </w: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>Republic of Korea</w:t>
            </w: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 xml:space="preserve">Tel: </w:t>
            </w:r>
            <w:r w:rsidR="00AE0A0C" w:rsidRPr="003D5A96">
              <w:rPr>
                <w:rFonts w:ascii="Times New Roman" w:hAnsi="Times New Roman" w:cs="Times New Roman" w:hint="eastAsia"/>
                <w:sz w:val="22"/>
              </w:rPr>
              <w:t>+</w:t>
            </w:r>
            <w:r w:rsidRPr="003D5A96">
              <w:rPr>
                <w:rFonts w:ascii="Times New Roman" w:hAnsi="Times New Roman" w:cs="Times New Roman"/>
                <w:sz w:val="22"/>
              </w:rPr>
              <w:t>82</w:t>
            </w:r>
            <w:r w:rsidR="00AE0A0C" w:rsidRPr="003D5A96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3D5A96">
              <w:rPr>
                <w:rFonts w:ascii="Times New Roman" w:hAnsi="Times New Roman" w:cs="Times New Roman"/>
                <w:sz w:val="22"/>
              </w:rPr>
              <w:t>42</w:t>
            </w:r>
            <w:r w:rsidR="00AE0A0C" w:rsidRPr="003D5A96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3D5A96">
              <w:rPr>
                <w:rFonts w:ascii="Times New Roman" w:hAnsi="Times New Roman" w:cs="Times New Roman"/>
                <w:sz w:val="22"/>
              </w:rPr>
              <w:t>868</w:t>
            </w:r>
            <w:r w:rsidR="003D5A96" w:rsidRPr="003D5A96">
              <w:rPr>
                <w:rFonts w:ascii="Times New Roman" w:hAnsi="Times New Roman" w:cs="Times New Roman" w:hint="eastAsia"/>
                <w:sz w:val="22"/>
              </w:rPr>
              <w:t xml:space="preserve"> 8584</w:t>
            </w:r>
          </w:p>
          <w:p w:rsidR="004133AA" w:rsidRPr="003D5A96" w:rsidRDefault="00AE0A0C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>Fax: 82</w:t>
            </w:r>
            <w:r w:rsidRPr="003D5A96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3D5A96">
              <w:rPr>
                <w:rFonts w:ascii="Times New Roman" w:hAnsi="Times New Roman" w:cs="Times New Roman"/>
                <w:sz w:val="22"/>
              </w:rPr>
              <w:t>42</w:t>
            </w:r>
            <w:r w:rsidRPr="003D5A96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3D5A96">
              <w:rPr>
                <w:rFonts w:ascii="Times New Roman" w:hAnsi="Times New Roman" w:cs="Times New Roman"/>
                <w:sz w:val="22"/>
              </w:rPr>
              <w:t>864</w:t>
            </w:r>
            <w:r w:rsidRPr="003D5A96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4133AA" w:rsidRPr="003D5A96">
              <w:rPr>
                <w:rFonts w:ascii="Times New Roman" w:hAnsi="Times New Roman" w:cs="Times New Roman"/>
                <w:sz w:val="22"/>
              </w:rPr>
              <w:t>1626</w:t>
            </w:r>
          </w:p>
          <w:p w:rsidR="004133AA" w:rsidRPr="003D5A96" w:rsidRDefault="004133AA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D5A96">
              <w:rPr>
                <w:rFonts w:ascii="Times New Roman" w:hAnsi="Times New Roman" w:cs="Times New Roman"/>
                <w:sz w:val="22"/>
              </w:rPr>
              <w:t xml:space="preserve">E-mail: </w:t>
            </w:r>
            <w:r w:rsidR="003D5A96" w:rsidRPr="003D5A96">
              <w:rPr>
                <w:rFonts w:ascii="Times New Roman" w:hAnsi="Times New Roman" w:cs="Times New Roman" w:hint="eastAsia"/>
                <w:sz w:val="22"/>
              </w:rPr>
              <w:t>evolution</w:t>
            </w:r>
            <w:r w:rsidR="00C7175F" w:rsidRPr="003D5A96">
              <w:rPr>
                <w:rFonts w:ascii="Times New Roman" w:hAnsi="Times New Roman" w:cs="Times New Roman" w:hint="eastAsia"/>
                <w:sz w:val="22"/>
              </w:rPr>
              <w:t>@rcaro.org</w:t>
            </w:r>
            <w:r w:rsidR="00C7175F" w:rsidRPr="003D5A96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4133AA" w:rsidRPr="00156F43" w:rsidRDefault="004133AA" w:rsidP="00464D10">
            <w:pPr>
              <w:spacing w:line="276" w:lineRule="auto"/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:rsidR="004133AA" w:rsidRPr="00156F43" w:rsidRDefault="004133AA" w:rsidP="00464D10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 xml:space="preserve">Nominations received after </w:t>
            </w:r>
            <w:r w:rsidR="00464D10" w:rsidRPr="00A30941">
              <w:rPr>
                <w:rFonts w:ascii="Times New Roman" w:hAnsi="Times New Roman" w:cs="Times New Roman" w:hint="eastAsia"/>
                <w:b/>
                <w:sz w:val="22"/>
              </w:rPr>
              <w:t>this</w:t>
            </w: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 xml:space="preserve"> date or applications which have not been endorsed by the National RCA Representatives cannot be considered.</w:t>
            </w:r>
          </w:p>
        </w:tc>
      </w:tr>
      <w:tr w:rsidR="00C13DE5" w:rsidRPr="00156F43" w:rsidTr="00464D10">
        <w:trPr>
          <w:trHeight w:val="339"/>
        </w:trPr>
        <w:tc>
          <w:tcPr>
            <w:tcW w:w="1654" w:type="dxa"/>
          </w:tcPr>
          <w:p w:rsidR="004E39CF" w:rsidRPr="00A30941" w:rsidRDefault="00C13DE5" w:rsidP="00464D1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>Administrative and Financial</w:t>
            </w:r>
          </w:p>
          <w:p w:rsidR="00C13DE5" w:rsidRPr="00156F43" w:rsidRDefault="00C13DE5" w:rsidP="00464D10">
            <w:pPr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A30941">
              <w:rPr>
                <w:rFonts w:ascii="Times New Roman" w:hAnsi="Times New Roman" w:cs="Times New Roman" w:hint="eastAsia"/>
                <w:b/>
                <w:sz w:val="22"/>
              </w:rPr>
              <w:t>Arrangements:</w:t>
            </w:r>
          </w:p>
        </w:tc>
        <w:tc>
          <w:tcPr>
            <w:tcW w:w="7494" w:type="dxa"/>
          </w:tcPr>
          <w:p w:rsidR="00C13DE5" w:rsidRPr="003543F4" w:rsidRDefault="00EC12CB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543F4">
              <w:rPr>
                <w:rFonts w:ascii="Times New Roman" w:hAnsi="Times New Roman" w:cs="Times New Roman" w:hint="eastAsia"/>
                <w:sz w:val="22"/>
              </w:rPr>
              <w:t xml:space="preserve">During the </w:t>
            </w:r>
            <w:r w:rsidR="00A30941" w:rsidRPr="003543F4">
              <w:rPr>
                <w:rFonts w:ascii="Times New Roman" w:hAnsi="Times New Roman" w:cs="Times New Roman"/>
                <w:sz w:val="22"/>
              </w:rPr>
              <w:t>training course</w:t>
            </w:r>
            <w:r w:rsidRPr="003543F4">
              <w:rPr>
                <w:rFonts w:ascii="Times New Roman" w:hAnsi="Times New Roman" w:cs="Times New Roman" w:hint="eastAsia"/>
                <w:sz w:val="22"/>
              </w:rPr>
              <w:t>, RCA</w:t>
            </w:r>
            <w:r w:rsidR="00FC23BF">
              <w:rPr>
                <w:rFonts w:ascii="Times New Roman" w:hAnsi="Times New Roman" w:cs="Times New Roman" w:hint="eastAsia"/>
                <w:sz w:val="22"/>
              </w:rPr>
              <w:t xml:space="preserve"> Regional Office(RCA</w:t>
            </w:r>
            <w:r w:rsidRPr="003543F4">
              <w:rPr>
                <w:rFonts w:ascii="Times New Roman" w:hAnsi="Times New Roman" w:cs="Times New Roman" w:hint="eastAsia"/>
                <w:sz w:val="22"/>
              </w:rPr>
              <w:t>RO</w:t>
            </w:r>
            <w:r w:rsidR="00FC23BF">
              <w:rPr>
                <w:rFonts w:ascii="Times New Roman" w:hAnsi="Times New Roman" w:cs="Times New Roman" w:hint="eastAsia"/>
                <w:sz w:val="22"/>
              </w:rPr>
              <w:t>)</w:t>
            </w:r>
            <w:r w:rsidRPr="003543F4">
              <w:rPr>
                <w:rFonts w:ascii="Times New Roman" w:hAnsi="Times New Roman" w:cs="Times New Roman" w:hint="eastAsia"/>
                <w:sz w:val="22"/>
              </w:rPr>
              <w:t xml:space="preserve"> will provide the participants with a stipend sufficient to cover the cost of their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 accommodation,</w:t>
            </w:r>
            <w:r w:rsidRPr="003543F4">
              <w:rPr>
                <w:rFonts w:ascii="Times New Roman" w:hAnsi="Times New Roman" w:cs="Times New Roman" w:hint="eastAsia"/>
                <w:sz w:val="22"/>
              </w:rPr>
              <w:t xml:space="preserve"> food and minor incidental expenses. 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RCARO will also provide the participants with a round-trip air ticket, </w:t>
            </w:r>
            <w:r w:rsidR="006A5DD2" w:rsidRPr="003543F4">
              <w:rPr>
                <w:rFonts w:ascii="Times New Roman" w:hAnsi="Times New Roman" w:cs="Times New Roman"/>
                <w:sz w:val="22"/>
              </w:rPr>
              <w:t>economy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 class, from their home countries to Incheon, Korea and return. </w:t>
            </w:r>
          </w:p>
          <w:p w:rsidR="006A5DD2" w:rsidRPr="003543F4" w:rsidRDefault="006A5DD2" w:rsidP="00464D10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:rsidR="006A5DD2" w:rsidRPr="003543F4" w:rsidRDefault="00AE0A0C" w:rsidP="00FC23BF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3543F4">
              <w:rPr>
                <w:rFonts w:ascii="Times New Roman" w:hAnsi="Times New Roman" w:cs="Times New Roman"/>
                <w:sz w:val="22"/>
              </w:rPr>
              <w:t>P</w:t>
            </w:r>
            <w:r w:rsidRPr="003543F4">
              <w:rPr>
                <w:rFonts w:ascii="Times New Roman" w:hAnsi="Times New Roman" w:cs="Times New Roman" w:hint="eastAsia"/>
                <w:sz w:val="22"/>
              </w:rPr>
              <w:t>articipants will be provided with standard travel insurance. However, t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he organizers of the </w:t>
            </w:r>
            <w:r w:rsidR="00FC23BF">
              <w:rPr>
                <w:rFonts w:ascii="Times New Roman" w:hAnsi="Times New Roman" w:cs="Times New Roman" w:hint="eastAsia"/>
                <w:sz w:val="22"/>
              </w:rPr>
              <w:t>training course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 do not accept liability for the payment of any cost or compensation that may arise from damage to or loss of personal property, or from illness, injury, disability or death of a participant while he/she is travelling to and from or attending the </w:t>
            </w:r>
            <w:r w:rsidR="00FC23BF">
              <w:rPr>
                <w:rFonts w:ascii="Times New Roman" w:hAnsi="Times New Roman" w:cs="Times New Roman" w:hint="eastAsia"/>
                <w:sz w:val="22"/>
              </w:rPr>
              <w:t>training course</w:t>
            </w:r>
            <w:r w:rsidR="006A5DD2" w:rsidRPr="003543F4">
              <w:rPr>
                <w:rFonts w:ascii="Times New Roman" w:hAnsi="Times New Roman" w:cs="Times New Roman" w:hint="eastAsia"/>
                <w:sz w:val="22"/>
              </w:rPr>
              <w:t xml:space="preserve"> and it is clearly understood that each Government, in nominating participants, undertakes responsibility for such coverage. </w:t>
            </w:r>
            <w:r w:rsidR="00DD51BC" w:rsidRPr="003543F4">
              <w:rPr>
                <w:rFonts w:ascii="Times New Roman" w:hAnsi="Times New Roman" w:cs="Times New Roman" w:hint="eastAsia"/>
                <w:sz w:val="22"/>
              </w:rPr>
              <w:t xml:space="preserve">Governments would be well advised to take out insurance against these risks. </w:t>
            </w:r>
          </w:p>
        </w:tc>
      </w:tr>
    </w:tbl>
    <w:p w:rsidR="00C13DE5" w:rsidRDefault="00C13DE5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FC23BF" w:rsidRPr="00156F43" w:rsidRDefault="00FC23BF" w:rsidP="00C13DE5">
      <w:pPr>
        <w:spacing w:after="0" w:line="240" w:lineRule="auto"/>
        <w:jc w:val="left"/>
        <w:rPr>
          <w:rFonts w:ascii="Times New Roman" w:hAnsi="Times New Roman" w:cs="Times New Roman"/>
          <w:b/>
          <w:color w:val="FF0000"/>
          <w:sz w:val="24"/>
        </w:rPr>
      </w:pPr>
    </w:p>
    <w:p w:rsidR="00464D10" w:rsidRDefault="00464D10" w:rsidP="00C13DE5">
      <w:pPr>
        <w:spacing w:after="0" w:line="240" w:lineRule="auto"/>
        <w:jc w:val="left"/>
        <w:rPr>
          <w:rFonts w:ascii="Times New Roman" w:hAnsi="Times New Roman" w:cs="Times New Roman"/>
          <w:b/>
          <w:sz w:val="24"/>
        </w:rPr>
      </w:pPr>
    </w:p>
    <w:p w:rsidR="00464D10" w:rsidRDefault="00464D10" w:rsidP="00C13DE5">
      <w:pPr>
        <w:spacing w:after="0" w:line="240" w:lineRule="auto"/>
        <w:jc w:val="left"/>
        <w:rPr>
          <w:rFonts w:ascii="Times New Roman" w:hAnsi="Times New Roman" w:cs="Times New Roman"/>
          <w:b/>
          <w:sz w:val="24"/>
        </w:rPr>
      </w:pPr>
    </w:p>
    <w:p w:rsidR="00156F43" w:rsidRPr="00054023" w:rsidRDefault="004E39CF" w:rsidP="00156F4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0"/>
        </w:rPr>
      </w:pPr>
      <w:r w:rsidRPr="00054023">
        <w:rPr>
          <w:rFonts w:ascii="Times New Roman" w:hAnsi="Times New Roman" w:cs="Times New Roman"/>
          <w:b/>
          <w:color w:val="000000" w:themeColor="text1"/>
          <w:sz w:val="24"/>
          <w:szCs w:val="20"/>
        </w:rPr>
        <w:lastRenderedPageBreak/>
        <w:t>201</w:t>
      </w:r>
      <w:r w:rsidR="00156F43" w:rsidRPr="0005402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>8</w:t>
      </w:r>
      <w:r w:rsidRPr="0005402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 RCA/</w:t>
      </w:r>
      <w:r w:rsidR="00C12BDF">
        <w:rPr>
          <w:rFonts w:ascii="Times New Roman" w:hAnsi="Times New Roman" w:cs="Times New Roman" w:hint="eastAsia"/>
          <w:b/>
          <w:color w:val="000000" w:themeColor="text1"/>
          <w:sz w:val="24"/>
          <w:szCs w:val="20"/>
        </w:rPr>
        <w:t xml:space="preserve">iTRS </w:t>
      </w:r>
      <w:r w:rsidR="00DF5BAE" w:rsidRPr="00054023">
        <w:rPr>
          <w:rFonts w:ascii="Times New Roman" w:hAnsi="Times New Roman" w:cs="Times New Roman"/>
          <w:b/>
          <w:color w:val="000000" w:themeColor="text1"/>
          <w:sz w:val="24"/>
          <w:szCs w:val="20"/>
        </w:rPr>
        <w:t xml:space="preserve">Radiation </w:t>
      </w:r>
      <w:r w:rsidR="00DF5BAE" w:rsidRPr="00054023">
        <w:rPr>
          <w:rFonts w:ascii="Times New Roman" w:hAnsi="Times New Roman" w:cs="Times New Roman" w:hint="eastAsia"/>
          <w:b/>
          <w:color w:val="000000" w:themeColor="text1"/>
          <w:sz w:val="24"/>
          <w:szCs w:val="20"/>
        </w:rPr>
        <w:t>Safety Training Course</w:t>
      </w:r>
    </w:p>
    <w:p w:rsidR="004E39CF" w:rsidRDefault="004E39CF" w:rsidP="004E39CF">
      <w:pPr>
        <w:spacing w:after="0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4E39CF" w:rsidRPr="004E39CF" w:rsidRDefault="00156F43" w:rsidP="00C7175F">
      <w:pPr>
        <w:spacing w:line="320" w:lineRule="exac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8"/>
        </w:rPr>
        <w:t>20 August</w:t>
      </w:r>
      <w:r w:rsidRPr="008F6524">
        <w:rPr>
          <w:rFonts w:ascii="Times New Roman" w:hAnsi="Times New Roman" w:cs="Times New Roman"/>
          <w:sz w:val="22"/>
          <w:szCs w:val="8"/>
        </w:rPr>
        <w:t xml:space="preserve"> </w:t>
      </w:r>
      <w:r>
        <w:rPr>
          <w:rFonts w:ascii="Times New Roman" w:hAnsi="Times New Roman" w:cs="Times New Roman"/>
          <w:sz w:val="22"/>
          <w:szCs w:val="8"/>
        </w:rPr>
        <w:t>to 24</w:t>
      </w:r>
      <w:r w:rsidR="00C7175F" w:rsidRPr="008F6524">
        <w:rPr>
          <w:rFonts w:ascii="Times New Roman" w:hAnsi="Times New Roman" w:cs="Times New Roman"/>
          <w:sz w:val="22"/>
          <w:szCs w:val="8"/>
        </w:rPr>
        <w:t xml:space="preserve"> </w:t>
      </w:r>
      <w:r>
        <w:rPr>
          <w:rFonts w:ascii="Times New Roman" w:hAnsi="Times New Roman" w:cs="Times New Roman"/>
          <w:sz w:val="22"/>
          <w:szCs w:val="8"/>
        </w:rPr>
        <w:t>August</w:t>
      </w:r>
      <w:r w:rsidR="00C7175F" w:rsidRPr="008F6524">
        <w:rPr>
          <w:rFonts w:ascii="Times New Roman" w:hAnsi="Times New Roman" w:cs="Times New Roman"/>
          <w:sz w:val="22"/>
          <w:szCs w:val="8"/>
        </w:rPr>
        <w:t xml:space="preserve"> 201</w:t>
      </w:r>
      <w:r>
        <w:rPr>
          <w:rFonts w:ascii="Times New Roman" w:hAnsi="Times New Roman" w:cs="Times New Roman"/>
          <w:sz w:val="22"/>
          <w:szCs w:val="8"/>
        </w:rPr>
        <w:t>8</w:t>
      </w:r>
      <w:r w:rsidR="004E39CF">
        <w:rPr>
          <w:rFonts w:ascii="Times New Roman" w:hAnsi="Times New Roman" w:cs="Times New Roman" w:hint="eastAsia"/>
          <w:sz w:val="22"/>
        </w:rPr>
        <w:t xml:space="preserve">, </w:t>
      </w:r>
      <w:r>
        <w:rPr>
          <w:rFonts w:ascii="Times New Roman" w:hAnsi="Times New Roman" w:cs="Times New Roman"/>
          <w:sz w:val="22"/>
        </w:rPr>
        <w:t>Seoul</w:t>
      </w:r>
      <w:r w:rsidR="004E39CF">
        <w:rPr>
          <w:rFonts w:ascii="Times New Roman" w:hAnsi="Times New Roman" w:cs="Times New Roman" w:hint="eastAsia"/>
          <w:sz w:val="22"/>
        </w:rPr>
        <w:t>, Korea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4"/>
        <w:gridCol w:w="1484"/>
        <w:gridCol w:w="4592"/>
        <w:gridCol w:w="1861"/>
      </w:tblGrid>
      <w:tr w:rsidR="005B0F0B" w:rsidRPr="00156F43" w:rsidTr="00C27509">
        <w:trPr>
          <w:trHeight w:val="390"/>
          <w:tblHeader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b/>
                <w:bCs/>
                <w:color w:val="000000"/>
                <w:kern w:val="0"/>
                <w:sz w:val="22"/>
              </w:rPr>
              <w:t>Date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b/>
                <w:bCs/>
                <w:color w:val="000000"/>
                <w:kern w:val="0"/>
                <w:sz w:val="22"/>
              </w:rPr>
              <w:t>Time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b/>
                <w:bCs/>
                <w:color w:val="000000"/>
                <w:kern w:val="0"/>
                <w:sz w:val="22"/>
              </w:rPr>
              <w:t>Lecture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b/>
                <w:bCs/>
                <w:color w:val="000000"/>
                <w:kern w:val="0"/>
                <w:sz w:val="22"/>
              </w:rPr>
              <w:t>Lecturer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Aug. 20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09:00-09:30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Course Introduction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신창호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(iTRS)</w:t>
            </w: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09:30-11:00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Philosophy of Radiation Safety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이재기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(KARP)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11:00-11:30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11:30-13:00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System of Radiological Protection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이재기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(KARP)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13:00-14:30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Lunch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14:30-16:00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Detectors for Radiation Safety Management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김찬형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(HYU)</w:t>
            </w:r>
          </w:p>
        </w:tc>
      </w:tr>
      <w:tr w:rsidR="005B0F0B" w:rsidRPr="00156F43" w:rsidTr="00C27509">
        <w:trPr>
          <w:trHeight w:val="98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16:00-18:00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Tour to Seoul Radiation Monitoring Post and Radiation Labs at Hanyang University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김찬형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(HYU)</w:t>
            </w: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Aug. 21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09:00-10:30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Medical Radiation Safety and Control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정윤선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(HYU)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10:30-11:00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11:00-12:30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Industrial Radiation Safety and Control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(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미정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12:30-14:00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Lunch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14:00-15:30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RI/RG Radwaste Management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송민철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(KINS)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15:30-16:00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16:00-17:30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51626C" w:rsidRDefault="0051626C" w:rsidP="0051626C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  <w:r w:rsidRPr="0051626C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Health Effects of Radiation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김찬형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(HYU)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18:00-20:00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Course Dinner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Aug. 22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09:00-10:30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Radiation Safety and Shielding Analysis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신창호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(iTRS)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10:30-11:00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11:00-12:30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Activation Analysis for Accelerator Facilities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신창호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(iTRS)</w:t>
            </w:r>
          </w:p>
        </w:tc>
      </w:tr>
      <w:tr w:rsidR="005B0F0B" w:rsidRPr="00156F43" w:rsidTr="00C27509">
        <w:trPr>
          <w:trHeight w:val="333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12:30-14:00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Lunch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14:00-15:30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Transportation of Radioactive Materials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미정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(KINS)</w:t>
            </w:r>
          </w:p>
        </w:tc>
      </w:tr>
      <w:tr w:rsidR="005B0F0B" w:rsidRPr="00156F43" w:rsidTr="00C27509">
        <w:trPr>
          <w:trHeight w:val="98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15:30-17:30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Technical Tour to Korea Institute of Radiological and Medical Science (KIRAMS)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신창호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(iTRS)</w:t>
            </w: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Aug. 23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09:00-10:30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Radiation Emergency Preparedness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한승재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(KINS)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10:30-11:00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11:00-12:30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Protection of NORM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이재기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(KARP)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12:30-14:00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Lunch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222F84">
        <w:trPr>
          <w:trHeight w:val="514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E821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highlight w:val="yellow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054023" w:rsidRDefault="00E82143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05402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14:00-</w:t>
            </w:r>
            <w:r w:rsidR="005B0F0B" w:rsidRPr="0005402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18:30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342A" w:rsidRPr="00054023" w:rsidRDefault="00E82143" w:rsidP="00054023">
            <w:pPr>
              <w:snapToGrid w:val="0"/>
              <w:spacing w:after="0" w:line="240" w:lineRule="auto"/>
              <w:textAlignment w:val="baseline"/>
              <w:rPr>
                <w:rFonts w:ascii="Times New Roman" w:eastAsia="한컴바탕" w:hAnsi="Times New Roman" w:cs="Times New Roman"/>
                <w:b/>
                <w:color w:val="0033CC"/>
                <w:kern w:val="0"/>
                <w:sz w:val="18"/>
              </w:rPr>
            </w:pPr>
            <w:r w:rsidRPr="0005402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Radiation Safety Culture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E821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  <w:highlight w:val="yellow"/>
              </w:rPr>
            </w:pPr>
          </w:p>
        </w:tc>
      </w:tr>
      <w:tr w:rsidR="005B0F0B" w:rsidRPr="00156F43" w:rsidTr="00222F84">
        <w:trPr>
          <w:trHeight w:val="483"/>
        </w:trPr>
        <w:tc>
          <w:tcPr>
            <w:tcW w:w="10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Aug. 24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09:00-10:30</w:t>
            </w:r>
          </w:p>
        </w:tc>
        <w:tc>
          <w:tcPr>
            <w:tcW w:w="4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Radiation Safety Control and Regulations</w:t>
            </w:r>
          </w:p>
        </w:tc>
        <w:tc>
          <w:tcPr>
            <w:tcW w:w="18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미정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(KINS)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10:30-11:00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Break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FFFF"/>
                <w:kern w:val="0"/>
                <w:sz w:val="22"/>
              </w:rPr>
            </w:pPr>
          </w:p>
        </w:tc>
      </w:tr>
      <w:tr w:rsidR="005B0F0B" w:rsidRPr="00156F43" w:rsidTr="00C27509">
        <w:trPr>
          <w:trHeight w:val="628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11:00-12:30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 xml:space="preserve">Radiation Risk Communication and Public Acceptance 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진영우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(KIRAMS)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12:30-13:00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Course Evaluation / Closing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</w:pP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>신창호</w:t>
            </w:r>
            <w:r w:rsidRPr="00156F43">
              <w:rPr>
                <w:rFonts w:ascii="Times New Roman" w:eastAsia="한컴바탕" w:hAnsi="Times New Roman" w:cs="Times New Roman"/>
                <w:color w:val="FFFFFF"/>
                <w:kern w:val="0"/>
                <w:sz w:val="22"/>
              </w:rPr>
              <w:t xml:space="preserve"> (iTRS)</w:t>
            </w:r>
          </w:p>
        </w:tc>
      </w:tr>
      <w:tr w:rsidR="005B0F0B" w:rsidRPr="00156F43" w:rsidTr="00C27509">
        <w:trPr>
          <w:trHeight w:val="390"/>
        </w:trPr>
        <w:tc>
          <w:tcPr>
            <w:tcW w:w="10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B70430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13:00-14:00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B70430" w:rsidP="005B0F0B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  <w:r w:rsidRPr="00156F43">
              <w:rPr>
                <w:rFonts w:ascii="Times New Roman" w:eastAsia="한컴바탕" w:hAnsi="Times New Roman" w:cs="Times New Roman"/>
                <w:color w:val="000000"/>
                <w:kern w:val="0"/>
                <w:sz w:val="22"/>
              </w:rPr>
              <w:t>Lunch</w:t>
            </w:r>
          </w:p>
        </w:tc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0F0B" w:rsidRPr="00156F43" w:rsidRDefault="005B0F0B" w:rsidP="005B0F0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:rsidR="004E39CF" w:rsidRPr="004E39CF" w:rsidRDefault="004E39CF" w:rsidP="00C13DE5">
      <w:pPr>
        <w:spacing w:after="0" w:line="240" w:lineRule="auto"/>
        <w:jc w:val="left"/>
        <w:rPr>
          <w:rFonts w:ascii="Times New Roman" w:hAnsi="Times New Roman" w:cs="Times New Roman"/>
          <w:b/>
          <w:sz w:val="24"/>
        </w:rPr>
      </w:pPr>
    </w:p>
    <w:sectPr w:rsidR="004E39CF" w:rsidRPr="004E39C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A15" w:rsidRDefault="00C30A15" w:rsidP="002E199C">
      <w:pPr>
        <w:spacing w:after="0" w:line="240" w:lineRule="auto"/>
      </w:pPr>
      <w:r>
        <w:separator/>
      </w:r>
    </w:p>
  </w:endnote>
  <w:endnote w:type="continuationSeparator" w:id="0">
    <w:p w:rsidR="00C30A15" w:rsidRDefault="00C30A15" w:rsidP="002E1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A15" w:rsidRDefault="00C30A15" w:rsidP="002E199C">
      <w:pPr>
        <w:spacing w:after="0" w:line="240" w:lineRule="auto"/>
      </w:pPr>
      <w:r>
        <w:separator/>
      </w:r>
    </w:p>
  </w:footnote>
  <w:footnote w:type="continuationSeparator" w:id="0">
    <w:p w:rsidR="00C30A15" w:rsidRDefault="00C30A15" w:rsidP="002E1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0BC"/>
    <w:multiLevelType w:val="hybridMultilevel"/>
    <w:tmpl w:val="3BE4137A"/>
    <w:lvl w:ilvl="0" w:tplc="8736923A">
      <w:start w:val="2018"/>
      <w:numFmt w:val="bullet"/>
      <w:lvlText w:val=""/>
      <w:lvlJc w:val="left"/>
      <w:pPr>
        <w:ind w:left="3885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43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2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DE5"/>
    <w:rsid w:val="00036D13"/>
    <w:rsid w:val="00054023"/>
    <w:rsid w:val="0005787B"/>
    <w:rsid w:val="0009045A"/>
    <w:rsid w:val="000E21A0"/>
    <w:rsid w:val="000F09A6"/>
    <w:rsid w:val="000F787D"/>
    <w:rsid w:val="00124794"/>
    <w:rsid w:val="001468C8"/>
    <w:rsid w:val="00156F43"/>
    <w:rsid w:val="00191772"/>
    <w:rsid w:val="001A41BC"/>
    <w:rsid w:val="001D0FCB"/>
    <w:rsid w:val="001F4930"/>
    <w:rsid w:val="00222F84"/>
    <w:rsid w:val="0022690B"/>
    <w:rsid w:val="00244268"/>
    <w:rsid w:val="00256E8B"/>
    <w:rsid w:val="00283BF2"/>
    <w:rsid w:val="00293E8A"/>
    <w:rsid w:val="002D42BB"/>
    <w:rsid w:val="002E199C"/>
    <w:rsid w:val="003172F8"/>
    <w:rsid w:val="003417DB"/>
    <w:rsid w:val="003543F4"/>
    <w:rsid w:val="00393A58"/>
    <w:rsid w:val="003944A8"/>
    <w:rsid w:val="003D5A96"/>
    <w:rsid w:val="00400EAA"/>
    <w:rsid w:val="004133AA"/>
    <w:rsid w:val="00464D10"/>
    <w:rsid w:val="00467796"/>
    <w:rsid w:val="004759AA"/>
    <w:rsid w:val="0048123B"/>
    <w:rsid w:val="00484563"/>
    <w:rsid w:val="00491C2E"/>
    <w:rsid w:val="004E39CF"/>
    <w:rsid w:val="00507AE5"/>
    <w:rsid w:val="00510E1A"/>
    <w:rsid w:val="00514CD7"/>
    <w:rsid w:val="0051626C"/>
    <w:rsid w:val="0054456C"/>
    <w:rsid w:val="005A1106"/>
    <w:rsid w:val="005B0F0B"/>
    <w:rsid w:val="005D6683"/>
    <w:rsid w:val="00604C1A"/>
    <w:rsid w:val="00641CD6"/>
    <w:rsid w:val="00674B5F"/>
    <w:rsid w:val="00685FC9"/>
    <w:rsid w:val="0068666A"/>
    <w:rsid w:val="006A5DD2"/>
    <w:rsid w:val="006F78FD"/>
    <w:rsid w:val="007F4CFD"/>
    <w:rsid w:val="008258F9"/>
    <w:rsid w:val="008419ED"/>
    <w:rsid w:val="00851C6B"/>
    <w:rsid w:val="00867801"/>
    <w:rsid w:val="0087715B"/>
    <w:rsid w:val="00877F2D"/>
    <w:rsid w:val="00886BE0"/>
    <w:rsid w:val="008C592F"/>
    <w:rsid w:val="008C5FD3"/>
    <w:rsid w:val="008F6524"/>
    <w:rsid w:val="00936A5E"/>
    <w:rsid w:val="009537EC"/>
    <w:rsid w:val="009B4C91"/>
    <w:rsid w:val="009C3D72"/>
    <w:rsid w:val="009F5629"/>
    <w:rsid w:val="00A226C0"/>
    <w:rsid w:val="00A2342A"/>
    <w:rsid w:val="00A27881"/>
    <w:rsid w:val="00A302AB"/>
    <w:rsid w:val="00A30941"/>
    <w:rsid w:val="00A35926"/>
    <w:rsid w:val="00A7205B"/>
    <w:rsid w:val="00A820AF"/>
    <w:rsid w:val="00A96882"/>
    <w:rsid w:val="00AA61EF"/>
    <w:rsid w:val="00AB49AB"/>
    <w:rsid w:val="00AB53D7"/>
    <w:rsid w:val="00AE0A0C"/>
    <w:rsid w:val="00B5681F"/>
    <w:rsid w:val="00B6401A"/>
    <w:rsid w:val="00B70430"/>
    <w:rsid w:val="00B90464"/>
    <w:rsid w:val="00B92E65"/>
    <w:rsid w:val="00BD5D75"/>
    <w:rsid w:val="00BE70C8"/>
    <w:rsid w:val="00C12BDF"/>
    <w:rsid w:val="00C13DE5"/>
    <w:rsid w:val="00C205E9"/>
    <w:rsid w:val="00C27509"/>
    <w:rsid w:val="00C30A15"/>
    <w:rsid w:val="00C7175F"/>
    <w:rsid w:val="00C71D8C"/>
    <w:rsid w:val="00CF5F02"/>
    <w:rsid w:val="00D44587"/>
    <w:rsid w:val="00D67B31"/>
    <w:rsid w:val="00DD1D60"/>
    <w:rsid w:val="00DD51BC"/>
    <w:rsid w:val="00DF5BAE"/>
    <w:rsid w:val="00E74121"/>
    <w:rsid w:val="00E74F72"/>
    <w:rsid w:val="00E82143"/>
    <w:rsid w:val="00E93AFB"/>
    <w:rsid w:val="00EA1E1F"/>
    <w:rsid w:val="00EC12CB"/>
    <w:rsid w:val="00ED5FB5"/>
    <w:rsid w:val="00F00D12"/>
    <w:rsid w:val="00F34360"/>
    <w:rsid w:val="00F850BE"/>
    <w:rsid w:val="00FB0962"/>
    <w:rsid w:val="00FC23BF"/>
    <w:rsid w:val="00FE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3DE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13DE5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13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E0A0C"/>
    <w:rPr>
      <w:color w:val="0000FF" w:themeColor="hyperlink"/>
      <w:u w:val="single"/>
    </w:rPr>
  </w:style>
  <w:style w:type="paragraph" w:customStyle="1" w:styleId="MS">
    <w:name w:val="MS바탕글"/>
    <w:basedOn w:val="a"/>
    <w:rsid w:val="004E39CF"/>
    <w:pPr>
      <w:widowControl/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oListParagraph0">
    <w:name w:val="MsoListParagraph"/>
    <w:basedOn w:val="a"/>
    <w:rsid w:val="004E39CF"/>
    <w:pPr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2E19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E199C"/>
  </w:style>
  <w:style w:type="paragraph" w:styleId="a7">
    <w:name w:val="footer"/>
    <w:basedOn w:val="a"/>
    <w:link w:val="Char1"/>
    <w:uiPriority w:val="99"/>
    <w:unhideWhenUsed/>
    <w:rsid w:val="002E199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E199C"/>
  </w:style>
  <w:style w:type="paragraph" w:styleId="a8">
    <w:name w:val="List Paragraph"/>
    <w:basedOn w:val="a"/>
    <w:uiPriority w:val="34"/>
    <w:qFormat/>
    <w:rsid w:val="00AB49AB"/>
    <w:pPr>
      <w:ind w:leftChars="400" w:left="800"/>
    </w:pPr>
  </w:style>
  <w:style w:type="paragraph" w:customStyle="1" w:styleId="a9">
    <w:name w:val="바탕글"/>
    <w:basedOn w:val="a"/>
    <w:rsid w:val="00156F4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13DE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13DE5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13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E0A0C"/>
    <w:rPr>
      <w:color w:val="0000FF" w:themeColor="hyperlink"/>
      <w:u w:val="single"/>
    </w:rPr>
  </w:style>
  <w:style w:type="paragraph" w:customStyle="1" w:styleId="MS">
    <w:name w:val="MS바탕글"/>
    <w:basedOn w:val="a"/>
    <w:rsid w:val="004E39CF"/>
    <w:pPr>
      <w:widowControl/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oListParagraph0">
    <w:name w:val="MsoListParagraph"/>
    <w:basedOn w:val="a"/>
    <w:rsid w:val="004E39CF"/>
    <w:pPr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2E19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E199C"/>
  </w:style>
  <w:style w:type="paragraph" w:styleId="a7">
    <w:name w:val="footer"/>
    <w:basedOn w:val="a"/>
    <w:link w:val="Char1"/>
    <w:uiPriority w:val="99"/>
    <w:unhideWhenUsed/>
    <w:rsid w:val="002E199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E199C"/>
  </w:style>
  <w:style w:type="paragraph" w:styleId="a8">
    <w:name w:val="List Paragraph"/>
    <w:basedOn w:val="a"/>
    <w:uiPriority w:val="34"/>
    <w:qFormat/>
    <w:rsid w:val="00AB49AB"/>
    <w:pPr>
      <w:ind w:leftChars="400" w:left="800"/>
    </w:pPr>
  </w:style>
  <w:style w:type="paragraph" w:customStyle="1" w:styleId="a9">
    <w:name w:val="바탕글"/>
    <w:basedOn w:val="a"/>
    <w:rsid w:val="00156F4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8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psong@kaeri.re.k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9413C-DD5B-4B70-9A0F-F1646DBC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RCA</dc:creator>
  <cp:lastModifiedBy>rca</cp:lastModifiedBy>
  <cp:revision>73</cp:revision>
  <cp:lastPrinted>2018-06-18T04:13:00Z</cp:lastPrinted>
  <dcterms:created xsi:type="dcterms:W3CDTF">2017-07-18T02:07:00Z</dcterms:created>
  <dcterms:modified xsi:type="dcterms:W3CDTF">2018-06-22T02:54:00Z</dcterms:modified>
</cp:coreProperties>
</file>